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305B" w14:textId="77777777" w:rsidR="00360C82" w:rsidRDefault="00484999" w:rsidP="00FA0CC7">
      <w:pPr>
        <w:pStyle w:val="Heading1"/>
      </w:pPr>
      <w:r w:rsidRPr="00484999">
        <w:rPr>
          <w:noProof/>
        </w:rPr>
        <w:drawing>
          <wp:anchor distT="0" distB="0" distL="114300" distR="114300" simplePos="0" relativeHeight="251663360" behindDoc="1" locked="1" layoutInCell="1" allowOverlap="1" wp14:anchorId="0101DEFA" wp14:editId="3FD3BF11">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7A8AF73C" w14:textId="77777777" w:rsidR="008C3419" w:rsidRPr="008C3419" w:rsidRDefault="008C3419" w:rsidP="008C3419"/>
    <w:p w14:paraId="403BB361" w14:textId="77777777" w:rsidR="008C3419" w:rsidRPr="008C3419" w:rsidRDefault="008C3419" w:rsidP="008C3419"/>
    <w:p w14:paraId="4D5D705F" w14:textId="77777777" w:rsidR="00A93AE2" w:rsidRDefault="00A93AE2" w:rsidP="00A93AE2">
      <w:pPr>
        <w:spacing w:after="0" w:line="240" w:lineRule="auto"/>
        <w:jc w:val="right"/>
        <w:rPr>
          <w:lang w:val="el-GR"/>
        </w:rPr>
      </w:pPr>
      <w:r>
        <w:rPr>
          <w:lang w:val="el-GR"/>
        </w:rPr>
        <w:t xml:space="preserve">                                                                                                                                           </w:t>
      </w:r>
    </w:p>
    <w:p w14:paraId="14ACC81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FA0CC7" w14:paraId="657ACA96" w14:textId="77777777" w:rsidTr="00FB1527">
        <w:tc>
          <w:tcPr>
            <w:tcW w:w="4788" w:type="dxa"/>
            <w:shd w:val="clear" w:color="auto" w:fill="auto"/>
          </w:tcPr>
          <w:p w14:paraId="43845965" w14:textId="77777777" w:rsidR="00EF75AF" w:rsidRDefault="00EF75AF" w:rsidP="00FB1527">
            <w:pPr>
              <w:tabs>
                <w:tab w:val="left" w:pos="7080"/>
              </w:tabs>
              <w:rPr>
                <w:rFonts w:ascii="Arial" w:hAnsi="Arial" w:cs="Arial"/>
                <w:sz w:val="23"/>
                <w:szCs w:val="23"/>
              </w:rPr>
            </w:pPr>
          </w:p>
          <w:p w14:paraId="47663F06" w14:textId="77777777" w:rsidR="00EF75AF" w:rsidRDefault="00EF75AF" w:rsidP="00FB1527">
            <w:pPr>
              <w:rPr>
                <w:rFonts w:ascii="Arial" w:hAnsi="Arial" w:cs="Arial"/>
                <w:sz w:val="23"/>
                <w:szCs w:val="23"/>
              </w:rPr>
            </w:pPr>
          </w:p>
        </w:tc>
        <w:tc>
          <w:tcPr>
            <w:tcW w:w="4788" w:type="dxa"/>
            <w:shd w:val="clear" w:color="auto" w:fill="auto"/>
          </w:tcPr>
          <w:p w14:paraId="388CA006"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05E3CDAA"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0F55B12D" w14:textId="77777777" w:rsidR="00EF75AF" w:rsidRPr="00EF75AF" w:rsidRDefault="00EF75AF" w:rsidP="00FB1527">
            <w:pPr>
              <w:tabs>
                <w:tab w:val="left" w:pos="7080"/>
              </w:tabs>
              <w:rPr>
                <w:rFonts w:ascii="Arial" w:hAnsi="Arial" w:cs="Arial"/>
                <w:sz w:val="23"/>
                <w:szCs w:val="23"/>
                <w:lang w:val="el-GR"/>
              </w:rPr>
            </w:pPr>
          </w:p>
        </w:tc>
      </w:tr>
    </w:tbl>
    <w:p w14:paraId="32BAC205"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41B21860" w14:textId="77777777" w:rsidR="00B55795" w:rsidRPr="00F411BA" w:rsidRDefault="00F411BA" w:rsidP="00B55795">
      <w:pPr>
        <w:spacing w:after="0" w:line="240" w:lineRule="auto"/>
        <w:rPr>
          <w:rFonts w:ascii="Arial" w:hAnsi="Arial" w:cs="Arial"/>
          <w:sz w:val="24"/>
          <w:szCs w:val="24"/>
          <w:lang w:val="el-GR"/>
        </w:rPr>
      </w:pPr>
      <w:r w:rsidRPr="00F411BA">
        <w:rPr>
          <w:rFonts w:ascii="Arial" w:hAnsi="Arial" w:cs="Arial"/>
          <w:sz w:val="24"/>
          <w:szCs w:val="24"/>
          <w:lang w:val="el-GR"/>
        </w:rPr>
        <w:t>24</w:t>
      </w:r>
      <w:r w:rsidR="00B55795" w:rsidRPr="00F411BA">
        <w:rPr>
          <w:rFonts w:ascii="Arial" w:hAnsi="Arial" w:cs="Arial"/>
          <w:sz w:val="24"/>
          <w:szCs w:val="24"/>
          <w:lang w:val="el-GR"/>
        </w:rPr>
        <w:t xml:space="preserve"> Νοεμβρίου, 2020</w:t>
      </w:r>
    </w:p>
    <w:p w14:paraId="685DFD8E" w14:textId="77777777" w:rsidR="00F411BA" w:rsidRPr="00F411BA" w:rsidRDefault="00F411BA" w:rsidP="00B55795">
      <w:pPr>
        <w:spacing w:after="0" w:line="240" w:lineRule="auto"/>
        <w:rPr>
          <w:rFonts w:ascii="Arial" w:hAnsi="Arial" w:cs="Arial"/>
          <w:sz w:val="24"/>
          <w:szCs w:val="24"/>
          <w:lang w:val="el-GR"/>
        </w:rPr>
      </w:pPr>
    </w:p>
    <w:p w14:paraId="78D512E4" w14:textId="77777777" w:rsidR="00B76264" w:rsidRPr="00B76264" w:rsidRDefault="00732AE6" w:rsidP="00B76264">
      <w:pPr>
        <w:pStyle w:val="Heading1"/>
        <w:spacing w:before="0" w:beforeAutospacing="0" w:after="0" w:afterAutospacing="0" w:line="473" w:lineRule="atLeast"/>
        <w:jc w:val="center"/>
        <w:rPr>
          <w:rFonts w:ascii="Arial" w:hAnsi="Arial" w:cs="Arial"/>
          <w:sz w:val="24"/>
          <w:szCs w:val="24"/>
          <w:u w:val="single"/>
          <w:lang w:val="el-GR"/>
        </w:rPr>
      </w:pPr>
      <w:r w:rsidRPr="00B76264">
        <w:rPr>
          <w:rFonts w:ascii="Arial" w:hAnsi="Arial" w:cs="Arial"/>
          <w:sz w:val="24"/>
          <w:szCs w:val="24"/>
          <w:u w:val="single"/>
          <w:lang w:val="el-GR"/>
        </w:rPr>
        <w:t xml:space="preserve">Δελτίο Τύπου </w:t>
      </w:r>
      <w:r w:rsidR="00B76264">
        <w:rPr>
          <w:rFonts w:ascii="Arial" w:hAnsi="Arial" w:cs="Arial"/>
          <w:sz w:val="24"/>
          <w:szCs w:val="24"/>
          <w:u w:val="single"/>
          <w:lang w:val="el-GR"/>
        </w:rPr>
        <w:t>3</w:t>
      </w:r>
      <w:r w:rsidR="00B76264" w:rsidRPr="00B76264">
        <w:rPr>
          <w:rFonts w:ascii="Arial" w:hAnsi="Arial" w:cs="Arial"/>
          <w:b w:val="0"/>
          <w:bCs w:val="0"/>
          <w:sz w:val="24"/>
          <w:szCs w:val="24"/>
          <w:u w:val="single"/>
          <w:lang w:val="el-GR"/>
        </w:rPr>
        <w:t xml:space="preserve"> – </w:t>
      </w:r>
      <w:r w:rsidR="00B76264" w:rsidRPr="00B76264">
        <w:rPr>
          <w:rFonts w:ascii="Arial" w:hAnsi="Arial" w:cs="Arial"/>
          <w:sz w:val="24"/>
          <w:szCs w:val="24"/>
          <w:u w:val="single"/>
          <w:lang w:val="el-GR"/>
        </w:rPr>
        <w:t xml:space="preserve"> Εμπορία προσώπων – Μαστροπεία - Διατήρηση οίκου ανοχής – Νομιμοποίηση εσόδων από παράνομες δραστηριότητες</w:t>
      </w:r>
    </w:p>
    <w:p w14:paraId="21429AA8" w14:textId="77777777" w:rsidR="00B76264" w:rsidRDefault="00B76264" w:rsidP="00B76264">
      <w:pPr>
        <w:pStyle w:val="Heading1"/>
        <w:spacing w:before="0" w:beforeAutospacing="0" w:after="0" w:afterAutospacing="0" w:line="473" w:lineRule="atLeast"/>
        <w:jc w:val="center"/>
        <w:rPr>
          <w:rFonts w:ascii="Arial" w:hAnsi="Arial" w:cs="Arial"/>
          <w:sz w:val="24"/>
          <w:szCs w:val="24"/>
          <w:u w:val="single"/>
          <w:lang w:val="el-GR"/>
        </w:rPr>
      </w:pPr>
      <w:r>
        <w:rPr>
          <w:rFonts w:ascii="Arial" w:hAnsi="Arial" w:cs="Arial"/>
          <w:sz w:val="24"/>
          <w:szCs w:val="24"/>
          <w:u w:val="single"/>
          <w:lang w:val="el-GR"/>
        </w:rPr>
        <w:t>Εντοπισμός τεσσάρων πιθανών θυμάτων εμπορίας προσώπων</w:t>
      </w:r>
    </w:p>
    <w:p w14:paraId="1333F32E" w14:textId="77777777" w:rsidR="00B76264" w:rsidRDefault="00B76264" w:rsidP="00B76264">
      <w:pPr>
        <w:pStyle w:val="Heading1"/>
        <w:spacing w:before="0" w:beforeAutospacing="0" w:after="0" w:afterAutospacing="0" w:line="473" w:lineRule="atLeast"/>
        <w:jc w:val="center"/>
        <w:rPr>
          <w:rFonts w:ascii="Arial" w:hAnsi="Arial" w:cs="Arial"/>
          <w:sz w:val="24"/>
          <w:szCs w:val="24"/>
          <w:u w:val="single"/>
          <w:lang w:val="el-GR"/>
        </w:rPr>
      </w:pPr>
      <w:r w:rsidRPr="00B76264">
        <w:rPr>
          <w:rFonts w:ascii="Arial" w:hAnsi="Arial" w:cs="Arial"/>
          <w:sz w:val="24"/>
          <w:szCs w:val="24"/>
          <w:u w:val="single"/>
          <w:lang w:val="el-GR"/>
        </w:rPr>
        <w:t>Σύλληψη 51χρονου</w:t>
      </w:r>
    </w:p>
    <w:p w14:paraId="4B04DE83" w14:textId="77777777" w:rsidR="00B76264" w:rsidRPr="00B76264" w:rsidRDefault="00B76264" w:rsidP="00B76264">
      <w:pPr>
        <w:pStyle w:val="Heading1"/>
        <w:spacing w:before="0" w:beforeAutospacing="0" w:after="0" w:afterAutospacing="0" w:line="473" w:lineRule="atLeast"/>
        <w:jc w:val="center"/>
        <w:rPr>
          <w:rFonts w:ascii="Arial" w:hAnsi="Arial" w:cs="Arial"/>
          <w:sz w:val="24"/>
          <w:szCs w:val="24"/>
          <w:u w:val="single"/>
          <w:lang w:val="el-GR"/>
        </w:rPr>
      </w:pPr>
    </w:p>
    <w:p w14:paraId="14D92747" w14:textId="77777777" w:rsidR="00B76264" w:rsidRPr="00B76264" w:rsidRDefault="00B76264" w:rsidP="00B76264">
      <w:pPr>
        <w:spacing w:after="0" w:line="240" w:lineRule="auto"/>
        <w:ind w:firstLine="720"/>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lang w:val="el-GR"/>
        </w:rPr>
        <w:t>Υπόθεση εμπορίας προσώπων, μαστροπείας, διατήρησης οίκου ανοχής και νομιμοποίησης εσόδων από παράνομες δραστηριότητες διερευνά η Αστυνομία, μετά από συντονισμένη επιχείρηση έρευνας που διεξήχθη χθες, σε διαμερίσματα στην Λεμεσό. Κατά την επιχείρηση εντοπίστηκαν τέσσερις γυναίκες, πιθανά θύματα εμπορίας προσώπων, ενώ 51χρονος συνελήφθη και τέθηκε υπό κράτηση για σκοπούς αστυνομικών εξετάσεων.</w:t>
      </w:r>
    </w:p>
    <w:p w14:paraId="69C4808B" w14:textId="77777777" w:rsidR="00B76264" w:rsidRPr="00B76264" w:rsidRDefault="00B76264" w:rsidP="00B76264">
      <w:pPr>
        <w:spacing w:after="0" w:line="240" w:lineRule="auto"/>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rPr>
        <w:t>  </w:t>
      </w:r>
    </w:p>
    <w:p w14:paraId="328445B7" w14:textId="77777777" w:rsidR="00B76264" w:rsidRPr="00B76264" w:rsidRDefault="00B76264" w:rsidP="00B76264">
      <w:pPr>
        <w:spacing w:after="0" w:line="240" w:lineRule="auto"/>
        <w:ind w:firstLine="720"/>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lang w:val="el-GR"/>
        </w:rPr>
        <w:t>Η επιχείρηση έρευνας διεξήχθη μετά από συλλογή και αξιολόγηση από τον Ουλαμό Πρόληψης Εγκλήματος - ΟΠΕ Λεμεσού, πληροφοριών που ανέφεραν ότι, συγκεκριμένα διαμερίσματα στην Λεμεσό χρησιμοποιούνται για σκοπούς πορνείας.</w:t>
      </w:r>
    </w:p>
    <w:p w14:paraId="17734291" w14:textId="77777777" w:rsidR="00B76264" w:rsidRPr="00B76264" w:rsidRDefault="00B76264" w:rsidP="00B76264">
      <w:pPr>
        <w:spacing w:after="0" w:line="240" w:lineRule="auto"/>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rPr>
        <w:t> </w:t>
      </w:r>
    </w:p>
    <w:p w14:paraId="3BCD7A49" w14:textId="77777777" w:rsidR="00B76264" w:rsidRPr="00B76264" w:rsidRDefault="00B76264" w:rsidP="00B76264">
      <w:pPr>
        <w:spacing w:after="0" w:line="240" w:lineRule="auto"/>
        <w:ind w:firstLine="720"/>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lang w:val="el-GR"/>
        </w:rPr>
        <w:t>Με τη συνεργασία των ΟΠΕ και ΤΑΕ Λεμεσού, και του Γραφείου Καταπολέμησης Εμπορίας Προσώπων, πραγματοποιήθηκαν χθες το μεσημέρι, έρευνες σε τέσσερα διαμερίσματα, στην Λεμεσό, όπου εντοπίστηκαν οι τέσσερις γυναίκες. Στα διαμερίσματα ανευρέθηκαν επίσης διάφορα τεκμήρια, τα οποία παραλήφθηκαν για εξετάσεις, ενώ ακολούθησε αργότερα χθες, η σύλληψη 51χρονου, με δικαστικό ένταλμα, μετά από μαρτυρία που προέκυψε εναντίον του.</w:t>
      </w:r>
    </w:p>
    <w:p w14:paraId="54D9128B" w14:textId="77777777" w:rsidR="00B76264" w:rsidRPr="00B76264" w:rsidRDefault="00B76264" w:rsidP="00B76264">
      <w:pPr>
        <w:spacing w:after="0" w:line="240" w:lineRule="auto"/>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rPr>
        <w:t> </w:t>
      </w:r>
    </w:p>
    <w:p w14:paraId="26A9380A" w14:textId="77777777" w:rsidR="00B76264" w:rsidRPr="00B76264" w:rsidRDefault="00B76264" w:rsidP="00B76264">
      <w:pPr>
        <w:spacing w:after="0" w:line="240" w:lineRule="auto"/>
        <w:ind w:firstLine="720"/>
        <w:jc w:val="both"/>
        <w:rPr>
          <w:rFonts w:ascii="Arial" w:eastAsia="Times New Roman" w:hAnsi="Arial" w:cs="Arial"/>
          <w:color w:val="000000"/>
          <w:sz w:val="24"/>
          <w:szCs w:val="24"/>
          <w:lang w:val="el-GR"/>
        </w:rPr>
      </w:pPr>
      <w:r w:rsidRPr="00B76264">
        <w:rPr>
          <w:rFonts w:ascii="Arial" w:eastAsia="Times New Roman" w:hAnsi="Arial" w:cs="Arial"/>
          <w:color w:val="000000"/>
          <w:sz w:val="24"/>
          <w:szCs w:val="24"/>
          <w:lang w:val="el-GR"/>
        </w:rPr>
        <w:t>Μέλη του Γραφείου Καταπολέμησης Εμπορίας Προσώπων - ΓΚΕΠ, διεξάγουν εξετάσεις για να διαφανεί κατά πόσον οι τέσσερις γυναίκες είναι πιθανά θύματα εμπορίας προσώπων, ενώ σε συνεργασία με το ΓΚΕΠ, το ΤΑΕ Λεμεσού συνεχίζει τις εξετάσεις.</w:t>
      </w:r>
    </w:p>
    <w:p w14:paraId="44D78D6E" w14:textId="77777777" w:rsidR="00B76264" w:rsidRPr="00B76264" w:rsidRDefault="00B76264" w:rsidP="00B76264">
      <w:pPr>
        <w:pStyle w:val="Heading1"/>
        <w:spacing w:before="0" w:beforeAutospacing="0" w:after="0" w:afterAutospacing="0" w:line="473" w:lineRule="atLeast"/>
        <w:jc w:val="both"/>
        <w:rPr>
          <w:rFonts w:ascii="Arial" w:hAnsi="Arial" w:cs="Arial"/>
          <w:sz w:val="24"/>
          <w:szCs w:val="24"/>
          <w:u w:val="single"/>
          <w:lang w:val="el-GR"/>
        </w:rPr>
      </w:pPr>
    </w:p>
    <w:p w14:paraId="1C599ED6" w14:textId="77777777" w:rsidR="00425868" w:rsidRDefault="00425868" w:rsidP="00F411BA">
      <w:pPr>
        <w:pStyle w:val="NormalWeb"/>
        <w:spacing w:before="0" w:beforeAutospacing="0" w:after="0" w:afterAutospacing="0"/>
        <w:jc w:val="center"/>
        <w:rPr>
          <w:rFonts w:ascii="Arial" w:hAnsi="Arial" w:cs="Arial"/>
          <w:b/>
          <w:color w:val="000000"/>
          <w:u w:val="single"/>
          <w:lang w:val="el-GR"/>
        </w:rPr>
      </w:pPr>
    </w:p>
    <w:p w14:paraId="352F4478" w14:textId="77777777" w:rsidR="00081139" w:rsidRPr="00022566" w:rsidRDefault="00F411BA" w:rsidP="00B76264">
      <w:pPr>
        <w:spacing w:after="0" w:line="240" w:lineRule="auto"/>
        <w:jc w:val="right"/>
        <w:rPr>
          <w:rFonts w:ascii="Arial" w:hAnsi="Arial" w:cs="Arial"/>
          <w:sz w:val="24"/>
          <w:szCs w:val="24"/>
          <w:lang w:val="el-GR"/>
        </w:rPr>
      </w:pPr>
      <w:r>
        <w:rPr>
          <w:rFonts w:ascii="Arial" w:hAnsi="Arial" w:cs="Arial"/>
          <w:sz w:val="24"/>
          <w:szCs w:val="24"/>
          <w:lang w:val="el-GR"/>
        </w:rPr>
        <w:lastRenderedPageBreak/>
        <w:t>Κλάδος</w:t>
      </w:r>
      <w:r w:rsidR="009C02D1" w:rsidRPr="00F411BA">
        <w:rPr>
          <w:rFonts w:ascii="Arial" w:hAnsi="Arial" w:cs="Arial"/>
          <w:sz w:val="24"/>
          <w:szCs w:val="24"/>
          <w:lang w:val="el-GR"/>
        </w:rPr>
        <w:t xml:space="preserve"> Επικοινωνίας</w:t>
      </w:r>
      <w:r w:rsidR="00263214" w:rsidRPr="00F411BA">
        <w:rPr>
          <w:rFonts w:ascii="Arial" w:hAnsi="Arial" w:cs="Arial"/>
          <w:sz w:val="24"/>
          <w:szCs w:val="24"/>
          <w:lang w:val="el-GR"/>
        </w:rPr>
        <w:t xml:space="preserve">   </w:t>
      </w:r>
      <w:r w:rsidR="00E64BCF" w:rsidRPr="00F411BA">
        <w:rPr>
          <w:rFonts w:ascii="Arial" w:hAnsi="Arial" w:cs="Arial"/>
          <w:sz w:val="24"/>
          <w:szCs w:val="24"/>
          <w:lang w:val="el-GR"/>
        </w:rPr>
        <w:t xml:space="preserve">                          </w:t>
      </w: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CE25" w14:textId="77777777" w:rsidR="00220DB3" w:rsidRDefault="00220DB3" w:rsidP="00404DCD">
      <w:pPr>
        <w:spacing w:after="0" w:line="240" w:lineRule="auto"/>
      </w:pPr>
      <w:r>
        <w:separator/>
      </w:r>
    </w:p>
  </w:endnote>
  <w:endnote w:type="continuationSeparator" w:id="0">
    <w:p w14:paraId="19E15BA5" w14:textId="77777777" w:rsidR="00220DB3" w:rsidRDefault="00220DB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6D62CE" w14:textId="77777777" w:rsidTr="006B0912">
      <w:tc>
        <w:tcPr>
          <w:tcW w:w="12576" w:type="dxa"/>
          <w:gridSpan w:val="2"/>
        </w:tcPr>
        <w:p w14:paraId="2712B9C4" w14:textId="77777777" w:rsidR="00081139" w:rsidRDefault="00081139" w:rsidP="006B0912">
          <w:pPr>
            <w:pStyle w:val="Footer"/>
            <w:rPr>
              <w:lang w:val="el-GR"/>
            </w:rPr>
          </w:pPr>
          <w:r>
            <w:rPr>
              <w:noProof/>
            </w:rPr>
            <w:drawing>
              <wp:inline distT="0" distB="0" distL="0" distR="0" wp14:anchorId="07D54D7F" wp14:editId="1D0AAC86">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A0CC7" w14:paraId="41936154" w14:textId="77777777" w:rsidTr="006B0912">
      <w:tc>
        <w:tcPr>
          <w:tcW w:w="2269" w:type="dxa"/>
        </w:tcPr>
        <w:p w14:paraId="43744111" w14:textId="77777777" w:rsidR="00081139" w:rsidRDefault="00081139" w:rsidP="006B0912">
          <w:pPr>
            <w:pStyle w:val="Footer"/>
            <w:jc w:val="right"/>
            <w:rPr>
              <w:lang w:val="el-GR"/>
            </w:rPr>
          </w:pPr>
          <w:r>
            <w:rPr>
              <w:noProof/>
            </w:rPr>
            <w:drawing>
              <wp:inline distT="0" distB="0" distL="0" distR="0" wp14:anchorId="3D894AAD" wp14:editId="570298F3">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DF106E9"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9B294C5" wp14:editId="73021205">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2A2FB6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09B53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0A0AF2A2" w14:textId="77777777" w:rsidTr="009C4A73">
      <w:tc>
        <w:tcPr>
          <w:tcW w:w="12576" w:type="dxa"/>
          <w:gridSpan w:val="2"/>
        </w:tcPr>
        <w:p w14:paraId="4B4DFDB5" w14:textId="77777777" w:rsidR="002D2B6C" w:rsidRDefault="002D2B6C" w:rsidP="002D2B6C">
          <w:pPr>
            <w:pStyle w:val="Footer"/>
            <w:rPr>
              <w:lang w:val="el-GR"/>
            </w:rPr>
          </w:pPr>
          <w:r>
            <w:rPr>
              <w:noProof/>
            </w:rPr>
            <w:drawing>
              <wp:inline distT="0" distB="0" distL="0" distR="0" wp14:anchorId="317A3C75" wp14:editId="396E2B0C">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A0CC7" w14:paraId="1DD67DE9" w14:textId="77777777" w:rsidTr="009C4A73">
      <w:tc>
        <w:tcPr>
          <w:tcW w:w="2269" w:type="dxa"/>
        </w:tcPr>
        <w:p w14:paraId="610AD737" w14:textId="77777777" w:rsidR="002D2B6C" w:rsidRDefault="002D2B6C" w:rsidP="002D2B6C">
          <w:pPr>
            <w:pStyle w:val="Footer"/>
            <w:jc w:val="right"/>
            <w:rPr>
              <w:lang w:val="el-GR"/>
            </w:rPr>
          </w:pPr>
          <w:r>
            <w:rPr>
              <w:noProof/>
            </w:rPr>
            <w:drawing>
              <wp:inline distT="0" distB="0" distL="0" distR="0" wp14:anchorId="52763D55" wp14:editId="1D1BB4C8">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7EF32D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4AF31A66" wp14:editId="6B48884E">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E7D73F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8A90971"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520A" w14:textId="77777777" w:rsidR="00220DB3" w:rsidRDefault="00220DB3" w:rsidP="00404DCD">
      <w:pPr>
        <w:spacing w:after="0" w:line="240" w:lineRule="auto"/>
      </w:pPr>
      <w:r>
        <w:separator/>
      </w:r>
    </w:p>
  </w:footnote>
  <w:footnote w:type="continuationSeparator" w:id="0">
    <w:p w14:paraId="39BC4629" w14:textId="77777777" w:rsidR="00220DB3" w:rsidRDefault="00220DB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5072F05A" w14:textId="77777777" w:rsidR="00C95152" w:rsidRDefault="007D1790">
        <w:pPr>
          <w:pStyle w:val="Header"/>
          <w:jc w:val="center"/>
        </w:pPr>
        <w:r>
          <w:fldChar w:fldCharType="begin"/>
        </w:r>
        <w:r w:rsidR="008104AE">
          <w:instrText xml:space="preserve"> PAGE   \* MERGEFORMAT </w:instrText>
        </w:r>
        <w:r>
          <w:fldChar w:fldCharType="separate"/>
        </w:r>
        <w:r w:rsidR="00B76264">
          <w:rPr>
            <w:noProof/>
          </w:rPr>
          <w:t>2</w:t>
        </w:r>
        <w:r>
          <w:rPr>
            <w:noProof/>
          </w:rPr>
          <w:fldChar w:fldCharType="end"/>
        </w:r>
      </w:p>
    </w:sdtContent>
  </w:sdt>
  <w:p w14:paraId="647B9D9C"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BF24" w14:textId="77777777" w:rsidR="003215A4" w:rsidRDefault="003215A4">
    <w:pPr>
      <w:pStyle w:val="Header"/>
      <w:jc w:val="center"/>
    </w:pPr>
  </w:p>
  <w:p w14:paraId="2A8B981A"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46B8"/>
    <w:rsid w:val="001431FC"/>
    <w:rsid w:val="00145969"/>
    <w:rsid w:val="00147CB8"/>
    <w:rsid w:val="001676C1"/>
    <w:rsid w:val="00183530"/>
    <w:rsid w:val="00184F87"/>
    <w:rsid w:val="00192C96"/>
    <w:rsid w:val="00195885"/>
    <w:rsid w:val="001969E0"/>
    <w:rsid w:val="001B08D8"/>
    <w:rsid w:val="001B5199"/>
    <w:rsid w:val="001C3C06"/>
    <w:rsid w:val="001F47FF"/>
    <w:rsid w:val="0021063D"/>
    <w:rsid w:val="0021212C"/>
    <w:rsid w:val="00220DB3"/>
    <w:rsid w:val="00222A24"/>
    <w:rsid w:val="0022513A"/>
    <w:rsid w:val="00241382"/>
    <w:rsid w:val="00263214"/>
    <w:rsid w:val="002651E0"/>
    <w:rsid w:val="00273F20"/>
    <w:rsid w:val="002A36B7"/>
    <w:rsid w:val="002C7373"/>
    <w:rsid w:val="002D2AF6"/>
    <w:rsid w:val="002D2B6C"/>
    <w:rsid w:val="003019F7"/>
    <w:rsid w:val="00313BCB"/>
    <w:rsid w:val="00313BCE"/>
    <w:rsid w:val="00317DE1"/>
    <w:rsid w:val="003215A4"/>
    <w:rsid w:val="00335A14"/>
    <w:rsid w:val="003576C8"/>
    <w:rsid w:val="00360C82"/>
    <w:rsid w:val="00363889"/>
    <w:rsid w:val="003640D2"/>
    <w:rsid w:val="0038030E"/>
    <w:rsid w:val="00382C76"/>
    <w:rsid w:val="003D7DD3"/>
    <w:rsid w:val="003E16BC"/>
    <w:rsid w:val="003E4843"/>
    <w:rsid w:val="003F1145"/>
    <w:rsid w:val="003F28D6"/>
    <w:rsid w:val="00404DCD"/>
    <w:rsid w:val="00407FA4"/>
    <w:rsid w:val="00422117"/>
    <w:rsid w:val="00425868"/>
    <w:rsid w:val="00471CB5"/>
    <w:rsid w:val="00484999"/>
    <w:rsid w:val="004907B7"/>
    <w:rsid w:val="004A703B"/>
    <w:rsid w:val="004B2250"/>
    <w:rsid w:val="004C5256"/>
    <w:rsid w:val="004D6C1B"/>
    <w:rsid w:val="0050342E"/>
    <w:rsid w:val="00510411"/>
    <w:rsid w:val="00510F5C"/>
    <w:rsid w:val="00526701"/>
    <w:rsid w:val="00533723"/>
    <w:rsid w:val="00555DEB"/>
    <w:rsid w:val="00570F0A"/>
    <w:rsid w:val="0057777F"/>
    <w:rsid w:val="00590AB7"/>
    <w:rsid w:val="005C5C61"/>
    <w:rsid w:val="005C7878"/>
    <w:rsid w:val="005D6B1C"/>
    <w:rsid w:val="005E47A9"/>
    <w:rsid w:val="00615C2E"/>
    <w:rsid w:val="00636DD6"/>
    <w:rsid w:val="00643873"/>
    <w:rsid w:val="00644BDE"/>
    <w:rsid w:val="006660E2"/>
    <w:rsid w:val="00673C1B"/>
    <w:rsid w:val="006A2AA7"/>
    <w:rsid w:val="006D694A"/>
    <w:rsid w:val="006D6BC8"/>
    <w:rsid w:val="006D7DE5"/>
    <w:rsid w:val="006F64F8"/>
    <w:rsid w:val="00710EAF"/>
    <w:rsid w:val="007124C2"/>
    <w:rsid w:val="00714BD2"/>
    <w:rsid w:val="00714C62"/>
    <w:rsid w:val="00732AE6"/>
    <w:rsid w:val="00773A3F"/>
    <w:rsid w:val="0078196F"/>
    <w:rsid w:val="00795115"/>
    <w:rsid w:val="00797637"/>
    <w:rsid w:val="007A0D26"/>
    <w:rsid w:val="007A4C07"/>
    <w:rsid w:val="007D1790"/>
    <w:rsid w:val="007F6141"/>
    <w:rsid w:val="008104AE"/>
    <w:rsid w:val="00821690"/>
    <w:rsid w:val="00824894"/>
    <w:rsid w:val="00887570"/>
    <w:rsid w:val="00894A15"/>
    <w:rsid w:val="008B64BB"/>
    <w:rsid w:val="008C3419"/>
    <w:rsid w:val="008D0965"/>
    <w:rsid w:val="008F160F"/>
    <w:rsid w:val="009302D1"/>
    <w:rsid w:val="00955499"/>
    <w:rsid w:val="0096129A"/>
    <w:rsid w:val="00996092"/>
    <w:rsid w:val="009A4BE1"/>
    <w:rsid w:val="009B4EDD"/>
    <w:rsid w:val="009C02D1"/>
    <w:rsid w:val="009C1F06"/>
    <w:rsid w:val="00A102A0"/>
    <w:rsid w:val="00A4616C"/>
    <w:rsid w:val="00A7240A"/>
    <w:rsid w:val="00A7300A"/>
    <w:rsid w:val="00A91DBE"/>
    <w:rsid w:val="00A93AE2"/>
    <w:rsid w:val="00AB7C1C"/>
    <w:rsid w:val="00AD3DAC"/>
    <w:rsid w:val="00AD6850"/>
    <w:rsid w:val="00AF65D5"/>
    <w:rsid w:val="00B05198"/>
    <w:rsid w:val="00B10ADB"/>
    <w:rsid w:val="00B11626"/>
    <w:rsid w:val="00B20ACC"/>
    <w:rsid w:val="00B35FA7"/>
    <w:rsid w:val="00B404F2"/>
    <w:rsid w:val="00B55795"/>
    <w:rsid w:val="00B635EE"/>
    <w:rsid w:val="00B66E36"/>
    <w:rsid w:val="00B76264"/>
    <w:rsid w:val="00BB37AA"/>
    <w:rsid w:val="00BB4DCE"/>
    <w:rsid w:val="00BD702F"/>
    <w:rsid w:val="00BE628D"/>
    <w:rsid w:val="00BF41AD"/>
    <w:rsid w:val="00C01B7E"/>
    <w:rsid w:val="00C141EA"/>
    <w:rsid w:val="00C34495"/>
    <w:rsid w:val="00C8195C"/>
    <w:rsid w:val="00C95152"/>
    <w:rsid w:val="00C965B7"/>
    <w:rsid w:val="00CA298E"/>
    <w:rsid w:val="00CB6E81"/>
    <w:rsid w:val="00CC0EA3"/>
    <w:rsid w:val="00CD2F42"/>
    <w:rsid w:val="00D00251"/>
    <w:rsid w:val="00D05CA0"/>
    <w:rsid w:val="00D1285B"/>
    <w:rsid w:val="00D614E3"/>
    <w:rsid w:val="00D6514A"/>
    <w:rsid w:val="00D76280"/>
    <w:rsid w:val="00D963EE"/>
    <w:rsid w:val="00DB19D6"/>
    <w:rsid w:val="00DB7912"/>
    <w:rsid w:val="00DB7A54"/>
    <w:rsid w:val="00DE6F76"/>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411BA"/>
    <w:rsid w:val="00F70682"/>
    <w:rsid w:val="00F8740B"/>
    <w:rsid w:val="00FA0CC7"/>
    <w:rsid w:val="00FA3AEE"/>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0831"/>
  <w15:docId w15:val="{0C51AACB-06C7-4E56-BADE-350541B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B7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F41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626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852713">
      <w:bodyDiv w:val="1"/>
      <w:marLeft w:val="0"/>
      <w:marRight w:val="0"/>
      <w:marTop w:val="0"/>
      <w:marBottom w:val="0"/>
      <w:divBdr>
        <w:top w:val="none" w:sz="0" w:space="0" w:color="auto"/>
        <w:left w:val="none" w:sz="0" w:space="0" w:color="auto"/>
        <w:bottom w:val="none" w:sz="0" w:space="0" w:color="auto"/>
        <w:right w:val="none" w:sz="0" w:space="0" w:color="auto"/>
      </w:divBdr>
    </w:div>
    <w:div w:id="1285428438">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89834849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AFF5-A18D-4E98-A4D7-97882485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2020-11-18T06:13:00Z</cp:lastPrinted>
  <dcterms:created xsi:type="dcterms:W3CDTF">2020-11-26T07:41:00Z</dcterms:created>
  <dcterms:modified xsi:type="dcterms:W3CDTF">2020-11-26T07:41:00Z</dcterms:modified>
</cp:coreProperties>
</file>